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96" w:rsidRDefault="00B6575F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Assignment 7 - DNA Replication and The Central Dogma of Biology</w:t>
      </w:r>
      <w:r>
        <w:rPr>
          <w:b/>
        </w:rPr>
        <w:t xml:space="preserve"> </w:t>
      </w:r>
    </w:p>
    <w:p w:rsidR="00E81896" w:rsidRDefault="00B6575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-5"/>
        <w:rPr>
          <w:szCs w:val="24"/>
        </w:rPr>
      </w:pPr>
      <w:r w:rsidRPr="00381221">
        <w:rPr>
          <w:b/>
          <w:szCs w:val="24"/>
        </w:rPr>
        <w:t>Part 1 – DNA Replication:</w:t>
      </w: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numPr>
          <w:ilvl w:val="0"/>
          <w:numId w:val="1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To comprehend DNA replication, complete the table below. </w:t>
      </w:r>
    </w:p>
    <w:tbl>
      <w:tblPr>
        <w:tblStyle w:val="TableGrid"/>
        <w:tblW w:w="7668" w:type="dxa"/>
        <w:tblInd w:w="439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68"/>
      </w:tblGrid>
      <w:tr w:rsidR="00E81896" w:rsidRPr="00381221">
        <w:trPr>
          <w:trHeight w:val="289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8" w:space="0" w:color="9BBA58"/>
              <w:right w:val="single" w:sz="4" w:space="0" w:color="000000"/>
            </w:tcBorders>
            <w:shd w:val="clear" w:color="auto" w:fill="9BBA58"/>
          </w:tcPr>
          <w:p w:rsidR="00E81896" w:rsidRPr="00381221" w:rsidRDefault="00B6575F" w:rsidP="00381221">
            <w:pPr>
              <w:spacing w:after="0" w:line="480" w:lineRule="auto"/>
              <w:ind w:left="7" w:firstLine="0"/>
              <w:jc w:val="center"/>
              <w:rPr>
                <w:szCs w:val="24"/>
              </w:rPr>
            </w:pPr>
            <w:r w:rsidRPr="00381221">
              <w:rPr>
                <w:b/>
                <w:color w:val="FFFFFF"/>
                <w:szCs w:val="24"/>
              </w:rPr>
              <w:t xml:space="preserve">DNA Replication </w:t>
            </w:r>
          </w:p>
        </w:tc>
      </w:tr>
      <w:tr w:rsidR="00E81896" w:rsidRPr="00381221">
        <w:trPr>
          <w:trHeight w:val="4438"/>
        </w:trPr>
        <w:tc>
          <w:tcPr>
            <w:tcW w:w="7668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:rsidR="006B384C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>What is DNA replication?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6B384C" w:rsidRPr="00381221">
              <w:rPr>
                <w:b/>
                <w:szCs w:val="24"/>
              </w:rPr>
              <w:t>This is the process by which DNA makes a copy of itself during cell division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Where in eukaryotic cells does DNA replication occur? </w:t>
            </w:r>
          </w:p>
          <w:p w:rsidR="00E81896" w:rsidRPr="00381221" w:rsidRDefault="006B384C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b/>
                <w:szCs w:val="24"/>
              </w:rPr>
              <w:t>DNA replication occurs inside the nucleus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Where in prokaryotic cells does DNA replication occur?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6B384C" w:rsidRPr="00381221">
              <w:rPr>
                <w:b/>
                <w:szCs w:val="24"/>
              </w:rPr>
              <w:t>DNA replication in prokaryotic cells occurs in the cytoplasm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When during the cell-cycle does DNA replication occur?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5A04EF" w:rsidRPr="00381221">
              <w:rPr>
                <w:b/>
                <w:szCs w:val="24"/>
              </w:rPr>
              <w:t>The phase of DNA synthesis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Why do cells need to replicate their DNA?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5A04EF" w:rsidRPr="00381221">
              <w:rPr>
                <w:b/>
                <w:szCs w:val="24"/>
              </w:rPr>
              <w:t>DNA must replicate before they undergo division. Allowing the daughter cells access to a copy of genome and facilitating successful inheritance of genetic traits.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</w:tc>
      </w:tr>
      <w:tr w:rsidR="005A04EF" w:rsidRPr="00381221">
        <w:trPr>
          <w:trHeight w:val="4438"/>
        </w:trPr>
        <w:tc>
          <w:tcPr>
            <w:tcW w:w="7668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:rsidR="005A04EF" w:rsidRPr="00381221" w:rsidRDefault="005A04EF" w:rsidP="00381221">
            <w:pPr>
              <w:spacing w:after="0" w:line="480" w:lineRule="auto"/>
              <w:ind w:left="0" w:firstLine="0"/>
              <w:rPr>
                <w:szCs w:val="24"/>
              </w:rPr>
            </w:pPr>
          </w:p>
        </w:tc>
        <w:bookmarkStart w:id="0" w:name="_GoBack"/>
        <w:bookmarkEnd w:id="0"/>
      </w:tr>
    </w:tbl>
    <w:p w:rsidR="00E81896" w:rsidRPr="00381221" w:rsidRDefault="00E81896" w:rsidP="00381221">
      <w:pPr>
        <w:spacing w:after="0" w:line="480" w:lineRule="auto"/>
        <w:ind w:left="0" w:firstLine="0"/>
        <w:rPr>
          <w:szCs w:val="24"/>
        </w:rPr>
      </w:pPr>
    </w:p>
    <w:p w:rsidR="005A04EF" w:rsidRPr="00381221" w:rsidRDefault="005A04EF" w:rsidP="00381221">
      <w:pPr>
        <w:spacing w:after="0" w:line="480" w:lineRule="auto"/>
        <w:ind w:left="0" w:firstLine="0"/>
        <w:rPr>
          <w:szCs w:val="24"/>
        </w:rPr>
      </w:pPr>
    </w:p>
    <w:p w:rsidR="005A04EF" w:rsidRPr="00381221" w:rsidRDefault="005A04EF" w:rsidP="00381221">
      <w:pPr>
        <w:spacing w:after="0" w:line="480" w:lineRule="auto"/>
        <w:ind w:left="0" w:firstLine="0"/>
        <w:rPr>
          <w:szCs w:val="24"/>
        </w:rPr>
      </w:pPr>
    </w:p>
    <w:p w:rsidR="005A04EF" w:rsidRPr="00381221" w:rsidRDefault="005A04EF" w:rsidP="00381221">
      <w:pPr>
        <w:spacing w:after="0" w:line="480" w:lineRule="auto"/>
        <w:ind w:left="0" w:firstLine="0"/>
        <w:rPr>
          <w:szCs w:val="24"/>
        </w:rPr>
      </w:pPr>
    </w:p>
    <w:p w:rsidR="005A04EF" w:rsidRPr="00381221" w:rsidRDefault="005A04EF" w:rsidP="00381221">
      <w:pPr>
        <w:spacing w:after="0" w:line="480" w:lineRule="auto"/>
        <w:ind w:left="0" w:firstLine="0"/>
        <w:rPr>
          <w:szCs w:val="24"/>
        </w:rPr>
      </w:pPr>
    </w:p>
    <w:p w:rsidR="005A04EF" w:rsidRPr="00381221" w:rsidRDefault="005A04EF" w:rsidP="00381221">
      <w:pPr>
        <w:spacing w:after="0" w:line="480" w:lineRule="auto"/>
        <w:ind w:left="0" w:firstLine="0"/>
        <w:rPr>
          <w:szCs w:val="24"/>
        </w:rPr>
      </w:pPr>
    </w:p>
    <w:p w:rsidR="00E81896" w:rsidRPr="00381221" w:rsidRDefault="00B6575F" w:rsidP="00381221">
      <w:pPr>
        <w:numPr>
          <w:ilvl w:val="0"/>
          <w:numId w:val="1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>List the enzymes required to catalyze DNA replication in cells, and explain each</w:t>
      </w:r>
      <w:r w:rsidRPr="00381221">
        <w:rPr>
          <w:szCs w:val="24"/>
        </w:rPr>
        <w:t xml:space="preserve"> enzyme’s function. </w:t>
      </w:r>
    </w:p>
    <w:tbl>
      <w:tblPr>
        <w:tblStyle w:val="TableGrid"/>
        <w:tblW w:w="9014" w:type="dxa"/>
        <w:tblInd w:w="-107" w:type="dxa"/>
        <w:tblCellMar>
          <w:top w:w="1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1"/>
        <w:gridCol w:w="6613"/>
      </w:tblGrid>
      <w:tr w:rsidR="00E81896" w:rsidRPr="00381221">
        <w:trPr>
          <w:trHeight w:val="32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896" w:rsidRPr="00381221" w:rsidRDefault="00B6575F" w:rsidP="00381221">
            <w:pPr>
              <w:spacing w:after="0" w:line="480" w:lineRule="auto"/>
              <w:ind w:left="7" w:firstLine="0"/>
              <w:jc w:val="center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Enzyme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896" w:rsidRPr="00381221" w:rsidRDefault="00B6575F" w:rsidP="00381221">
            <w:pPr>
              <w:spacing w:after="0" w:line="480" w:lineRule="auto"/>
              <w:ind w:left="8" w:firstLine="0"/>
              <w:jc w:val="center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Function </w:t>
            </w:r>
          </w:p>
        </w:tc>
      </w:tr>
      <w:tr w:rsidR="00E81896" w:rsidRPr="00381221">
        <w:trPr>
          <w:trHeight w:val="83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DD5"/>
          </w:tcPr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DNA helicase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DD5"/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Unwinds the DNA double-helix by breaking the hydrogen bonds between complementary DNA strands of DNA. </w:t>
            </w:r>
          </w:p>
        </w:tc>
      </w:tr>
      <w:tr w:rsidR="00E81896" w:rsidRPr="00381221">
        <w:trPr>
          <w:trHeight w:val="93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DNA primase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5A04EF" w:rsidRPr="00381221">
              <w:rPr>
                <w:b/>
                <w:szCs w:val="24"/>
              </w:rPr>
              <w:t>The separation of double stranded DNA into single strands and thus facilitating copying of each strand.</w:t>
            </w:r>
          </w:p>
        </w:tc>
      </w:tr>
      <w:tr w:rsidR="00E81896" w:rsidRPr="00381221">
        <w:trPr>
          <w:trHeight w:val="92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DD5"/>
          </w:tcPr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lastRenderedPageBreak/>
              <w:t xml:space="preserve">DNA polymerase III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DD5"/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5A04EF" w:rsidRPr="00381221">
              <w:rPr>
                <w:b/>
                <w:szCs w:val="24"/>
              </w:rPr>
              <w:t>Its responsible for the duplication of the chromosomal DNA</w:t>
            </w:r>
          </w:p>
        </w:tc>
      </w:tr>
      <w:tr w:rsidR="00E81896" w:rsidRPr="00381221">
        <w:trPr>
          <w:trHeight w:val="93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DNA polymerase I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5A04EF" w:rsidRPr="00381221">
              <w:rPr>
                <w:b/>
                <w:szCs w:val="24"/>
              </w:rPr>
              <w:t>Processes RNA primers during lagging strand synthesis to fill the gaps in DNA repair</w:t>
            </w:r>
          </w:p>
        </w:tc>
      </w:tr>
      <w:tr w:rsidR="00E81896" w:rsidRPr="00381221">
        <w:trPr>
          <w:trHeight w:val="92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DD5"/>
          </w:tcPr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DNA ligase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DD5"/>
          </w:tcPr>
          <w:p w:rsidR="00E81896" w:rsidRPr="00381221" w:rsidRDefault="005A04E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b/>
                <w:szCs w:val="24"/>
              </w:rPr>
              <w:t xml:space="preserve">Maintaining </w:t>
            </w:r>
            <w:r w:rsidR="00342B5A" w:rsidRPr="00381221">
              <w:rPr>
                <w:b/>
                <w:szCs w:val="24"/>
              </w:rPr>
              <w:t>the genome intergrity by unifying the breaks in phosphodiester backbone of the DNA</w:t>
            </w:r>
          </w:p>
        </w:tc>
      </w:tr>
      <w:tr w:rsidR="00E81896" w:rsidRPr="00381221">
        <w:trPr>
          <w:trHeight w:val="95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DNA gyrase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1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342B5A" w:rsidRPr="00381221">
              <w:rPr>
                <w:b/>
                <w:szCs w:val="24"/>
              </w:rPr>
              <w:t>Acts as a catalyst to the ATP dependent negative super coiling of double stranded closed circular DNA</w:t>
            </w:r>
          </w:p>
        </w:tc>
      </w:tr>
    </w:tbl>
    <w:p w:rsidR="00E81896" w:rsidRPr="00381221" w:rsidRDefault="00B6575F" w:rsidP="00381221">
      <w:pPr>
        <w:numPr>
          <w:ilvl w:val="0"/>
          <w:numId w:val="1"/>
        </w:numPr>
        <w:spacing w:after="0" w:line="480" w:lineRule="auto"/>
        <w:ind w:hanging="360"/>
        <w:rPr>
          <w:szCs w:val="24"/>
        </w:rPr>
      </w:pPr>
      <w:r w:rsidRPr="00381221">
        <w:rPr>
          <w:szCs w:val="24"/>
        </w:rPr>
        <w:t>Create a diagram of a strand of DNA being replicated. The leading strand has the following/ DNA sequence, 5’-AGTTGTCCGATTGCGAAATTCGGTATA-</w:t>
      </w:r>
    </w:p>
    <w:p w:rsidR="00E81896" w:rsidRPr="00381221" w:rsidRDefault="00B6575F" w:rsidP="00381221">
      <w:pPr>
        <w:spacing w:line="480" w:lineRule="auto"/>
        <w:ind w:left="730"/>
        <w:rPr>
          <w:szCs w:val="24"/>
        </w:rPr>
      </w:pPr>
      <w:r w:rsidRPr="00381221">
        <w:rPr>
          <w:szCs w:val="24"/>
        </w:rPr>
        <w:t xml:space="preserve">3’Label </w:t>
      </w:r>
      <w:r w:rsidRPr="00381221">
        <w:rPr>
          <w:b/>
          <w:szCs w:val="24"/>
          <w:u w:val="single" w:color="000000"/>
        </w:rPr>
        <w:t>ALL</w:t>
      </w:r>
      <w:r w:rsidRPr="00381221">
        <w:rPr>
          <w:szCs w:val="24"/>
        </w:rPr>
        <w:t xml:space="preserve"> of the following: leading strand, lagging strand, DNA helicase, DNA primase, RNA primer</w:t>
      </w:r>
      <w:r w:rsidRPr="00381221">
        <w:rPr>
          <w:szCs w:val="24"/>
        </w:rPr>
        <w:t xml:space="preserve">, Okazaki fragment, and DNA ligase. </w:t>
      </w:r>
    </w:p>
    <w:p w:rsidR="00E81896" w:rsidRPr="00381221" w:rsidRDefault="00E3253A" w:rsidP="00381221">
      <w:pPr>
        <w:spacing w:after="8" w:line="480" w:lineRule="auto"/>
        <w:ind w:left="0" w:firstLine="0"/>
        <w:rPr>
          <w:szCs w:val="24"/>
        </w:rPr>
      </w:pPr>
      <w:r w:rsidRPr="00381221">
        <w:rPr>
          <w:szCs w:val="24"/>
        </w:rPr>
        <w:t xml:space="preserve">                     </w:t>
      </w:r>
      <w:r w:rsidRPr="00381221">
        <w:rPr>
          <w:rFonts w:eastAsia="Calibri"/>
          <w:noProof/>
          <w:szCs w:val="24"/>
        </w:rPr>
        <w:drawing>
          <wp:inline distT="0" distB="0" distL="0" distR="0" wp14:anchorId="4BCABED1" wp14:editId="3C0724F4">
            <wp:extent cx="3148642" cy="27266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322_2249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236" cy="273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896" w:rsidRPr="00381221" w:rsidRDefault="00B6575F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szCs w:val="24"/>
        </w:rPr>
        <w:lastRenderedPageBreak/>
        <w:t xml:space="preserve"> </w:t>
      </w:r>
    </w:p>
    <w:p w:rsidR="00E3253A" w:rsidRPr="00381221" w:rsidRDefault="00E3253A" w:rsidP="00381221">
      <w:pPr>
        <w:spacing w:after="0" w:line="480" w:lineRule="auto"/>
        <w:ind w:left="0" w:firstLine="0"/>
        <w:rPr>
          <w:szCs w:val="24"/>
        </w:rPr>
      </w:pPr>
    </w:p>
    <w:p w:rsidR="00E3253A" w:rsidRPr="00381221" w:rsidRDefault="00E3253A" w:rsidP="00381221">
      <w:pPr>
        <w:spacing w:after="0" w:line="480" w:lineRule="auto"/>
        <w:ind w:left="0" w:firstLine="0"/>
        <w:rPr>
          <w:szCs w:val="24"/>
        </w:rPr>
      </w:pPr>
    </w:p>
    <w:p w:rsidR="00E81896" w:rsidRPr="00381221" w:rsidRDefault="00B6575F" w:rsidP="00381221">
      <w:pPr>
        <w:numPr>
          <w:ilvl w:val="0"/>
          <w:numId w:val="1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Explain why DNA replication is a semi-conservative process. </w:t>
      </w:r>
    </w:p>
    <w:p w:rsidR="00E81896" w:rsidRPr="00381221" w:rsidRDefault="00342B5A" w:rsidP="00381221">
      <w:pPr>
        <w:spacing w:after="0" w:line="480" w:lineRule="auto"/>
        <w:ind w:left="720" w:firstLine="720"/>
        <w:rPr>
          <w:szCs w:val="24"/>
        </w:rPr>
      </w:pPr>
      <w:r w:rsidRPr="00381221">
        <w:rPr>
          <w:b/>
          <w:szCs w:val="24"/>
        </w:rPr>
        <w:t>The process involves two copies of the original DNA ,</w:t>
      </w:r>
      <w:r w:rsidRPr="00381221">
        <w:rPr>
          <w:b/>
          <w:szCs w:val="24"/>
        </w:rPr>
        <w:t xml:space="preserve"> </w:t>
      </w:r>
      <w:r w:rsidRPr="00381221">
        <w:rPr>
          <w:b/>
          <w:szCs w:val="24"/>
        </w:rPr>
        <w:t>each copy contains one original and another newly synthesized strand</w:t>
      </w:r>
      <w:r w:rsidR="00636569" w:rsidRPr="00381221">
        <w:rPr>
          <w:b/>
          <w:szCs w:val="24"/>
        </w:rPr>
        <w:t>.</w:t>
      </w:r>
    </w:p>
    <w:p w:rsidR="00E81896" w:rsidRPr="00381221" w:rsidRDefault="00B6575F" w:rsidP="00381221">
      <w:pPr>
        <w:numPr>
          <w:ilvl w:val="0"/>
          <w:numId w:val="1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If a cell has 46 chromosomes, after DNA replication </w:t>
      </w:r>
      <w:r w:rsidRPr="00381221">
        <w:rPr>
          <w:szCs w:val="24"/>
        </w:rPr>
        <w:t>is completed, the cell will have __</w:t>
      </w:r>
      <w:r w:rsidR="00636569" w:rsidRPr="00381221">
        <w:rPr>
          <w:b/>
          <w:szCs w:val="24"/>
          <w:u w:val="single"/>
        </w:rPr>
        <w:t>84</w:t>
      </w:r>
      <w:r w:rsidRPr="00381221">
        <w:rPr>
          <w:szCs w:val="24"/>
        </w:rPr>
        <w:t xml:space="preserve">___ chromosomes. </w:t>
      </w:r>
    </w:p>
    <w:p w:rsidR="00E81896" w:rsidRPr="00381221" w:rsidRDefault="00B6575F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b/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b/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b/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-5"/>
        <w:rPr>
          <w:szCs w:val="24"/>
        </w:rPr>
      </w:pPr>
      <w:r w:rsidRPr="00381221">
        <w:rPr>
          <w:b/>
          <w:szCs w:val="24"/>
        </w:rPr>
        <w:t>Part 2 – The Central Dogma:</w:t>
      </w: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360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numPr>
          <w:ilvl w:val="0"/>
          <w:numId w:val="2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Complete the following sentences by using the words in the word bank to fill-inthe-blanks. </w:t>
      </w:r>
    </w:p>
    <w:p w:rsidR="00E81896" w:rsidRPr="00381221" w:rsidRDefault="00B6575F" w:rsidP="00381221">
      <w:pPr>
        <w:spacing w:after="0" w:line="480" w:lineRule="auto"/>
        <w:ind w:left="2602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tabs>
          <w:tab w:val="center" w:pos="1189"/>
          <w:tab w:val="right" w:pos="8640"/>
        </w:tabs>
        <w:spacing w:after="47" w:line="480" w:lineRule="auto"/>
        <w:ind w:left="0" w:firstLine="0"/>
        <w:rPr>
          <w:szCs w:val="24"/>
        </w:rPr>
      </w:pPr>
      <w:r w:rsidRPr="00381221">
        <w:rPr>
          <w:rFonts w:eastAsia="Calibri"/>
          <w:szCs w:val="24"/>
        </w:rPr>
        <w:tab/>
      </w:r>
      <w:r w:rsidRPr="00381221">
        <w:rPr>
          <w:b/>
          <w:szCs w:val="24"/>
          <w:u w:val="single" w:color="000000"/>
        </w:rPr>
        <w:t>Word Bank</w:t>
      </w:r>
      <w:r w:rsidRPr="00381221">
        <w:rPr>
          <w:szCs w:val="24"/>
        </w:rPr>
        <w:t xml:space="preserve"> </w:t>
      </w:r>
      <w:r w:rsidRPr="00381221">
        <w:rPr>
          <w:szCs w:val="24"/>
        </w:rPr>
        <w:tab/>
      </w:r>
      <w:r w:rsidRPr="00381221">
        <w:rPr>
          <w:szCs w:val="24"/>
        </w:rPr>
        <w:t xml:space="preserve">The Central Dogma of Biology is a process that describes how </w:t>
      </w:r>
    </w:p>
    <w:p w:rsidR="00E81896" w:rsidRPr="00381221" w:rsidRDefault="00B6575F" w:rsidP="00381221">
      <w:pPr>
        <w:numPr>
          <w:ilvl w:val="1"/>
          <w:numId w:val="2"/>
        </w:numPr>
        <w:spacing w:line="480" w:lineRule="auto"/>
        <w:ind w:right="103" w:hanging="360"/>
        <w:rPr>
          <w:szCs w:val="24"/>
        </w:rPr>
      </w:pPr>
      <w:r w:rsidRPr="00381221">
        <w:rPr>
          <w:szCs w:val="24"/>
        </w:rPr>
        <w:t xml:space="preserve">Work </w:t>
      </w:r>
      <w:r w:rsidRPr="00381221">
        <w:rPr>
          <w:szCs w:val="24"/>
        </w:rPr>
        <w:tab/>
        <w:t>cells ultimately create ______</w:t>
      </w:r>
      <w:r w:rsidR="00636569" w:rsidRPr="00381221">
        <w:rPr>
          <w:b/>
          <w:szCs w:val="24"/>
        </w:rPr>
        <w:t>RNA</w:t>
      </w:r>
      <w:r w:rsidRPr="00381221">
        <w:rPr>
          <w:szCs w:val="24"/>
        </w:rPr>
        <w:t xml:space="preserve">________, which do all the </w:t>
      </w:r>
    </w:p>
    <w:p w:rsidR="00E81896" w:rsidRPr="00381221" w:rsidRDefault="00B6575F" w:rsidP="00381221">
      <w:pPr>
        <w:numPr>
          <w:ilvl w:val="1"/>
          <w:numId w:val="2"/>
        </w:numPr>
        <w:spacing w:after="0" w:line="480" w:lineRule="auto"/>
        <w:ind w:right="103" w:hanging="360"/>
        <w:rPr>
          <w:szCs w:val="24"/>
        </w:rPr>
      </w:pPr>
      <w:r w:rsidRPr="00381221">
        <w:rPr>
          <w:szCs w:val="24"/>
        </w:rPr>
        <w:t xml:space="preserve">Proteins </w:t>
      </w:r>
      <w:r w:rsidRPr="00381221">
        <w:rPr>
          <w:szCs w:val="24"/>
        </w:rPr>
        <w:tab/>
        <w:t>_____</w:t>
      </w:r>
      <w:r w:rsidR="00636569" w:rsidRPr="00381221">
        <w:rPr>
          <w:b/>
          <w:szCs w:val="24"/>
        </w:rPr>
        <w:t>Formation</w:t>
      </w:r>
      <w:r w:rsidRPr="00381221">
        <w:rPr>
          <w:szCs w:val="24"/>
        </w:rPr>
        <w:t xml:space="preserve">_________ in cells. The instructions to make a protein </w:t>
      </w:r>
    </w:p>
    <w:p w:rsidR="00E81896" w:rsidRPr="00381221" w:rsidRDefault="00B6575F" w:rsidP="00381221">
      <w:pPr>
        <w:numPr>
          <w:ilvl w:val="1"/>
          <w:numId w:val="2"/>
        </w:numPr>
        <w:spacing w:line="480" w:lineRule="auto"/>
        <w:ind w:right="103" w:hanging="360"/>
        <w:rPr>
          <w:szCs w:val="24"/>
        </w:rPr>
      </w:pPr>
      <w:r w:rsidRPr="00381221">
        <w:rPr>
          <w:szCs w:val="24"/>
        </w:rPr>
        <w:t xml:space="preserve">Nucleus </w:t>
      </w:r>
      <w:r w:rsidRPr="00381221">
        <w:rPr>
          <w:szCs w:val="24"/>
        </w:rPr>
        <w:tab/>
        <w:t>are held in the _______</w:t>
      </w:r>
      <w:r w:rsidR="00636569" w:rsidRPr="00381221">
        <w:rPr>
          <w:b/>
          <w:szCs w:val="24"/>
          <w:u w:val="single"/>
        </w:rPr>
        <w:t>nuclear membrane</w:t>
      </w:r>
      <w:r w:rsidRPr="00381221">
        <w:rPr>
          <w:szCs w:val="24"/>
        </w:rPr>
        <w:t>______, which are located i</w:t>
      </w:r>
      <w:r w:rsidRPr="00381221">
        <w:rPr>
          <w:szCs w:val="24"/>
        </w:rPr>
        <w:t xml:space="preserve">n </w:t>
      </w:r>
      <w:r w:rsidRPr="00381221">
        <w:rPr>
          <w:rFonts w:eastAsia="Segoe UI Symbol"/>
          <w:szCs w:val="24"/>
        </w:rPr>
        <w:t>•</w:t>
      </w:r>
      <w:r w:rsidRPr="00381221">
        <w:rPr>
          <w:rFonts w:eastAsia="Arial"/>
          <w:szCs w:val="24"/>
        </w:rPr>
        <w:t xml:space="preserve"> </w:t>
      </w:r>
      <w:r w:rsidRPr="00381221">
        <w:rPr>
          <w:szCs w:val="24"/>
        </w:rPr>
        <w:t xml:space="preserve">Genes </w:t>
      </w:r>
      <w:r w:rsidRPr="00381221">
        <w:rPr>
          <w:szCs w:val="24"/>
        </w:rPr>
        <w:tab/>
        <w:t>chromosomes in the _______</w:t>
      </w:r>
      <w:r w:rsidR="00636569" w:rsidRPr="00381221">
        <w:rPr>
          <w:b/>
          <w:szCs w:val="24"/>
          <w:u w:val="single"/>
        </w:rPr>
        <w:t>molecules</w:t>
      </w:r>
      <w:r w:rsidRPr="00381221">
        <w:rPr>
          <w:szCs w:val="24"/>
        </w:rPr>
        <w:t xml:space="preserve">______ of eukaryotic cells. </w:t>
      </w:r>
    </w:p>
    <w:p w:rsidR="00E81896" w:rsidRPr="00381221" w:rsidRDefault="00B6575F" w:rsidP="00381221">
      <w:pPr>
        <w:numPr>
          <w:ilvl w:val="1"/>
          <w:numId w:val="2"/>
        </w:numPr>
        <w:spacing w:line="480" w:lineRule="auto"/>
        <w:ind w:right="103" w:hanging="360"/>
        <w:rPr>
          <w:szCs w:val="24"/>
        </w:rPr>
      </w:pPr>
      <w:r w:rsidRPr="00381221">
        <w:rPr>
          <w:szCs w:val="24"/>
        </w:rPr>
        <w:lastRenderedPageBreak/>
        <w:t xml:space="preserve">Genome </w:t>
      </w:r>
      <w:r w:rsidRPr="00381221">
        <w:rPr>
          <w:szCs w:val="24"/>
        </w:rPr>
        <w:tab/>
        <w:t>Prokaryotic cells do not have a nucleus, so their ________</w:t>
      </w:r>
      <w:r w:rsidR="00636569" w:rsidRPr="00381221">
        <w:rPr>
          <w:b/>
          <w:szCs w:val="24"/>
        </w:rPr>
        <w:t>chromosome</w:t>
      </w:r>
      <w:r w:rsidRPr="00381221">
        <w:rPr>
          <w:szCs w:val="24"/>
        </w:rPr>
        <w:t>_______ is located in the nucleoid region in the cytoplasm. All organisms must use the processes outlined in the Central Dog</w:t>
      </w:r>
      <w:r w:rsidRPr="00381221">
        <w:rPr>
          <w:szCs w:val="24"/>
        </w:rPr>
        <w:t xml:space="preserve">ma of Biology. </w:t>
      </w:r>
    </w:p>
    <w:p w:rsidR="00E81896" w:rsidRPr="00381221" w:rsidRDefault="00B6575F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numPr>
          <w:ilvl w:val="0"/>
          <w:numId w:val="2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Complete the followign graphic by illustrating an example of each part of the Central Dogma of Biology. </w:t>
      </w:r>
    </w:p>
    <w:p w:rsidR="00E81896" w:rsidRPr="00381221" w:rsidRDefault="00E3253A" w:rsidP="00381221">
      <w:pPr>
        <w:spacing w:after="0" w:line="480" w:lineRule="auto"/>
        <w:ind w:left="0" w:right="-639" w:firstLine="0"/>
        <w:rPr>
          <w:szCs w:val="24"/>
        </w:rPr>
      </w:pPr>
      <w:r w:rsidRPr="00381221">
        <w:rPr>
          <w:rFonts w:eastAsia="Calibri"/>
          <w:noProof/>
          <w:szCs w:val="24"/>
        </w:rPr>
        <w:t xml:space="preserve">              </w:t>
      </w:r>
      <w:r w:rsidRPr="00381221">
        <w:rPr>
          <w:rFonts w:eastAsia="Calibri"/>
          <w:noProof/>
          <w:szCs w:val="24"/>
        </w:rPr>
        <w:drawing>
          <wp:inline distT="0" distB="0" distL="0" distR="0" wp14:anchorId="528AA135" wp14:editId="2B575402">
            <wp:extent cx="893377" cy="12592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322_2249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985" cy="127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221">
        <w:rPr>
          <w:rFonts w:eastAsia="Calibri"/>
          <w:noProof/>
          <w:szCs w:val="24"/>
        </w:rPr>
        <w:t xml:space="preserve"> </w:t>
      </w:r>
      <w:r w:rsidR="006A4A42" w:rsidRPr="00381221">
        <w:rPr>
          <w:noProof/>
          <w:szCs w:val="24"/>
        </w:rPr>
        <w:t xml:space="preserve">                                  </w:t>
      </w:r>
      <w:r w:rsidRPr="00381221">
        <w:rPr>
          <w:noProof/>
          <w:szCs w:val="24"/>
        </w:rPr>
        <w:drawing>
          <wp:inline distT="0" distB="0" distL="0" distR="0" wp14:anchorId="1F1933EA" wp14:editId="24E949FD">
            <wp:extent cx="974785" cy="134806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322_2248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33" cy="135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75F" w:rsidRPr="00381221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45DDA407" wp14:editId="62EA6F97">
                <wp:extent cx="5892419" cy="1603928"/>
                <wp:effectExtent l="0" t="0" r="0" b="0"/>
                <wp:docPr id="5728" name="Group 5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419" cy="1603928"/>
                          <a:chOff x="0" y="0"/>
                          <a:chExt cx="5892419" cy="1603928"/>
                        </a:xfrm>
                      </wpg:grpSpPr>
                      <wps:wsp>
                        <wps:cNvPr id="376" name="Rectangle 376"/>
                        <wps:cNvSpPr/>
                        <wps:spPr>
                          <a:xfrm>
                            <a:off x="0" y="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0" y="17678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0" y="35052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0" y="52730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0" y="70103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0" y="87782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0" y="105156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0" y="122834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0" y="140207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Shape 462"/>
                        <wps:cNvSpPr/>
                        <wps:spPr>
                          <a:xfrm>
                            <a:off x="406019" y="118028"/>
                            <a:ext cx="11430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14859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1485900"/>
                                </a:lnTo>
                                <a:lnTo>
                                  <a:pt x="0" y="14859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4875" y="162730"/>
                            <a:ext cx="1143000" cy="1395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30" name="Rectangle 5530"/>
                        <wps:cNvSpPr/>
                        <wps:spPr>
                          <a:xfrm>
                            <a:off x="810259" y="170688"/>
                            <a:ext cx="43822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DNA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2" name="Rectangle 5532"/>
                        <wps:cNvSpPr/>
                        <wps:spPr>
                          <a:xfrm>
                            <a:off x="1139443" y="17068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99615" y="541190"/>
                            <a:ext cx="1130808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89" name="Picture 68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45455" y="569757"/>
                            <a:ext cx="1033272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Shape 473"/>
                        <wps:cNvSpPr/>
                        <wps:spPr>
                          <a:xfrm>
                            <a:off x="1549019" y="575228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571500">
                                <a:moveTo>
                                  <a:pt x="0" y="142875"/>
                                </a:moveTo>
                                <a:lnTo>
                                  <a:pt x="742950" y="142875"/>
                                </a:lnTo>
                                <a:lnTo>
                                  <a:pt x="742950" y="0"/>
                                </a:lnTo>
                                <a:lnTo>
                                  <a:pt x="1028700" y="285750"/>
                                </a:lnTo>
                                <a:lnTo>
                                  <a:pt x="742950" y="571500"/>
                                </a:lnTo>
                                <a:lnTo>
                                  <a:pt x="742950" y="428625"/>
                                </a:lnTo>
                                <a:lnTo>
                                  <a:pt x="0" y="42862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5" name="Picture 4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53971" y="769281"/>
                            <a:ext cx="877824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6" name="Rectangle 476"/>
                        <wps:cNvSpPr/>
                        <wps:spPr>
                          <a:xfrm>
                            <a:off x="1651507" y="792873"/>
                            <a:ext cx="912090" cy="188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Transcription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2334259" y="792873"/>
                            <a:ext cx="42565" cy="188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69791" y="541190"/>
                            <a:ext cx="1130808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0" name="Picture 689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716647" y="569757"/>
                            <a:ext cx="1033272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" name="Shape 483"/>
                        <wps:cNvSpPr/>
                        <wps:spPr>
                          <a:xfrm>
                            <a:off x="3720720" y="575228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571500">
                                <a:moveTo>
                                  <a:pt x="0" y="142875"/>
                                </a:moveTo>
                                <a:lnTo>
                                  <a:pt x="742950" y="142875"/>
                                </a:lnTo>
                                <a:lnTo>
                                  <a:pt x="742950" y="0"/>
                                </a:lnTo>
                                <a:lnTo>
                                  <a:pt x="1028700" y="285750"/>
                                </a:lnTo>
                                <a:lnTo>
                                  <a:pt x="742950" y="571500"/>
                                </a:lnTo>
                                <a:lnTo>
                                  <a:pt x="742950" y="428625"/>
                                </a:lnTo>
                                <a:lnTo>
                                  <a:pt x="0" y="42862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724147" y="769281"/>
                            <a:ext cx="877824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Rectangle 486"/>
                        <wps:cNvSpPr/>
                        <wps:spPr>
                          <a:xfrm>
                            <a:off x="3815587" y="792873"/>
                            <a:ext cx="774263" cy="188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Translation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394707" y="792873"/>
                            <a:ext cx="42565" cy="188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Shape 488"/>
                        <wps:cNvSpPr/>
                        <wps:spPr>
                          <a:xfrm>
                            <a:off x="2577720" y="118028"/>
                            <a:ext cx="11430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14859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1485900"/>
                                </a:lnTo>
                                <a:lnTo>
                                  <a:pt x="0" y="14859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78099" y="162730"/>
                            <a:ext cx="1143000" cy="1395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36" name="Rectangle 5536"/>
                        <wps:cNvSpPr/>
                        <wps:spPr>
                          <a:xfrm>
                            <a:off x="2928619" y="170688"/>
                            <a:ext cx="58415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mRNA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367531" y="17068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Shape 494"/>
                        <wps:cNvSpPr/>
                        <wps:spPr>
                          <a:xfrm>
                            <a:off x="4749420" y="118028"/>
                            <a:ext cx="11430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14859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1485900"/>
                                </a:lnTo>
                                <a:lnTo>
                                  <a:pt x="0" y="14859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48275" y="162730"/>
                            <a:ext cx="1143000" cy="1395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1" name="Rectangle 5541"/>
                        <wps:cNvSpPr/>
                        <wps:spPr>
                          <a:xfrm>
                            <a:off x="5098795" y="170688"/>
                            <a:ext cx="58780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Protein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2" name="Rectangle 5542"/>
                        <wps:cNvSpPr/>
                        <wps:spPr>
                          <a:xfrm>
                            <a:off x="5537708" y="17068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1896" w:rsidRDefault="00B657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8" style="width:463.97pt;height:126.294pt;mso-position-horizontal-relative:char;mso-position-vertical-relative:line" coordsize="58924,16039">
                <v:rect id="Rectangle 376" style="position:absolute;width:506;height:2244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77" style="position:absolute;width:506;height:2244;left:0;top:1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78" style="position:absolute;width:506;height:2244;left:0;top:3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79" style="position:absolute;width:506;height:2244;left:0;top:5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80" style="position:absolute;width:506;height:2244;left:0;top:7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81" style="position:absolute;width:506;height:2244;left:0;top:8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82" style="position:absolute;width:506;height:2244;left:0;top:10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83" style="position:absolute;width:506;height:2244;left:0;top:12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84" style="position:absolute;width:506;height:2244;left:0;top:14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62" style="position:absolute;width:11430;height:14859;left:4060;top:1180;" coordsize="1143000,1485900" path="m0,0l1143000,0l1143000,1485900l0,1485900x">
                  <v:stroke weight="0.75pt" endcap="flat" joinstyle="round" on="true" color="#000000"/>
                  <v:fill on="false" color="#000000" opacity="0"/>
                </v:shape>
                <v:shape id="Picture 464" style="position:absolute;width:11430;height:13959;left:4048;top:1627;" filled="f">
                  <v:imagedata r:id="rId16"/>
                </v:shape>
                <v:rect id="Rectangle 5530" style="position:absolute;width:4382;height:2244;left:8102;top:1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 xml:space="preserve">DNA</w:t>
                        </w:r>
                      </w:p>
                    </w:txbxContent>
                  </v:textbox>
                </v:rect>
                <v:rect id="Rectangle 5532" style="position:absolute;width:506;height:2244;left:11394;top:1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470" style="position:absolute;width:11308;height:6858;left:14996;top:5411;" filled="f">
                  <v:imagedata r:id="rId17"/>
                </v:shape>
                <v:shape id="Picture 6889" style="position:absolute;width:10332;height:5791;left:15454;top:5697;" filled="f">
                  <v:imagedata r:id="rId18"/>
                </v:shape>
                <v:shape id="Shape 473" style="position:absolute;width:10287;height:5715;left:15490;top:5752;" coordsize="1028700,571500" path="m0,142875l742950,142875l742950,0l1028700,285750l742950,571500l742950,428625l0,428625x">
                  <v:stroke weight="0.75pt" endcap="flat" joinstyle="miter" miterlimit="8" on="true" color="#000000"/>
                  <v:fill on="false" color="#000000" opacity="0"/>
                </v:shape>
                <v:shape id="Picture 475" style="position:absolute;width:8778;height:1859;left:15539;top:7692;" filled="f">
                  <v:imagedata r:id="rId19"/>
                </v:shape>
                <v:rect id="Rectangle 476" style="position:absolute;width:9120;height:1885;left:16515;top:7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0"/>
                          </w:rPr>
                          <w:t xml:space="preserve">Transcription</w:t>
                        </w:r>
                      </w:p>
                    </w:txbxContent>
                  </v:textbox>
                </v:rect>
                <v:rect id="Rectangle 477" style="position:absolute;width:425;height:1885;left:23342;top:7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80" style="position:absolute;width:11308;height:6858;left:36697;top:5411;" filled="f">
                  <v:imagedata r:id="rId20"/>
                </v:shape>
                <v:shape id="Picture 6890" style="position:absolute;width:10332;height:5791;left:37166;top:5697;" filled="f">
                  <v:imagedata r:id="rId21"/>
                </v:shape>
                <v:shape id="Shape 483" style="position:absolute;width:10287;height:5715;left:37207;top:5752;" coordsize="1028700,571500" path="m0,142875l742950,142875l742950,0l1028700,285750l742950,571500l742950,428625l0,428625x">
                  <v:stroke weight="0.75pt" endcap="flat" joinstyle="miter" miterlimit="8" on="true" color="#000000"/>
                  <v:fill on="false" color="#000000" opacity="0"/>
                </v:shape>
                <v:shape id="Picture 485" style="position:absolute;width:8778;height:1859;left:37241;top:7692;" filled="f">
                  <v:imagedata r:id="rId19"/>
                </v:shape>
                <v:rect id="Rectangle 486" style="position:absolute;width:7742;height:1885;left:38155;top:7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0"/>
                          </w:rPr>
                          <w:t xml:space="preserve">Translation</w:t>
                        </w:r>
                      </w:p>
                    </w:txbxContent>
                  </v:textbox>
                </v:rect>
                <v:rect id="Rectangle 487" style="position:absolute;width:425;height:1885;left:43947;top:7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8" style="position:absolute;width:11430;height:14859;left:25777;top:1180;" coordsize="1143000,1485900" path="m0,0l1143000,0l1143000,1485900l0,1485900x">
                  <v:stroke weight="0.75pt" endcap="flat" joinstyle="round" on="true" color="#000000"/>
                  <v:fill on="false" color="#000000" opacity="0"/>
                </v:shape>
                <v:shape id="Picture 490" style="position:absolute;width:11430;height:13959;left:25780;top:1627;" filled="f">
                  <v:imagedata r:id="rId16"/>
                </v:shape>
                <v:rect id="Rectangle 5536" style="position:absolute;width:5841;height:2244;left:29286;top:1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 xml:space="preserve">mRNA</w:t>
                        </w:r>
                      </w:p>
                    </w:txbxContent>
                  </v:textbox>
                </v:rect>
                <v:rect id="Rectangle 492" style="position:absolute;width:506;height:2244;left:33675;top:1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94" style="position:absolute;width:11430;height:14859;left:47494;top:1180;" coordsize="1143000,1485900" path="m0,0l1143000,0l1143000,1485900l0,1485900x">
                  <v:stroke weight="0.75pt" endcap="flat" joinstyle="round" on="true" color="#000000"/>
                  <v:fill on="false" color="#000000" opacity="0"/>
                </v:shape>
                <v:shape id="Picture 496" style="position:absolute;width:11430;height:13959;left:47482;top:1627;" filled="f">
                  <v:imagedata r:id="rId16"/>
                </v:shape>
                <v:rect id="Rectangle 5541" style="position:absolute;width:5878;height:2244;left:50987;top:1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 xml:space="preserve">Protein</w:t>
                        </w:r>
                      </w:p>
                    </w:txbxContent>
                  </v:textbox>
                </v:rect>
                <v:rect id="Rectangle 5542" style="position:absolute;width:506;height:2244;left:55377;top:1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81896" w:rsidRPr="00381221" w:rsidRDefault="00B6575F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numPr>
          <w:ilvl w:val="0"/>
          <w:numId w:val="2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To comprehend DNA replication, complete the table below. </w:t>
      </w:r>
    </w:p>
    <w:tbl>
      <w:tblPr>
        <w:tblStyle w:val="TableGrid"/>
        <w:tblW w:w="7668" w:type="dxa"/>
        <w:tblInd w:w="439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68"/>
      </w:tblGrid>
      <w:tr w:rsidR="00E81896" w:rsidRPr="00381221">
        <w:trPr>
          <w:trHeight w:val="289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8" w:space="0" w:color="9BBA58"/>
              <w:right w:val="single" w:sz="4" w:space="0" w:color="000000"/>
            </w:tcBorders>
            <w:shd w:val="clear" w:color="auto" w:fill="9BBA58"/>
          </w:tcPr>
          <w:p w:rsidR="00E81896" w:rsidRPr="00381221" w:rsidRDefault="00B6575F" w:rsidP="00381221">
            <w:pPr>
              <w:spacing w:after="0" w:line="480" w:lineRule="auto"/>
              <w:ind w:left="367" w:firstLine="0"/>
              <w:jc w:val="center"/>
              <w:rPr>
                <w:szCs w:val="24"/>
              </w:rPr>
            </w:pPr>
            <w:r w:rsidRPr="00381221">
              <w:rPr>
                <w:b/>
                <w:color w:val="FFFFFF"/>
                <w:szCs w:val="24"/>
              </w:rPr>
              <w:t xml:space="preserve">Transcription </w:t>
            </w:r>
          </w:p>
        </w:tc>
      </w:tr>
      <w:tr w:rsidR="00E81896" w:rsidRPr="00381221">
        <w:trPr>
          <w:trHeight w:val="4711"/>
        </w:trPr>
        <w:tc>
          <w:tcPr>
            <w:tcW w:w="7668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lastRenderedPageBreak/>
              <w:t xml:space="preserve">What is transcription?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  <w:r w:rsidR="008B1EFD" w:rsidRPr="00381221">
              <w:rPr>
                <w:b/>
                <w:szCs w:val="24"/>
              </w:rPr>
              <w:t>Transcription is the process through which information in the DNA strand is copied into a new molecule of mRNA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Where in eukaryotic cells does transcription occur?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8B1EFD" w:rsidRPr="00381221">
              <w:rPr>
                <w:b/>
                <w:szCs w:val="24"/>
              </w:rPr>
              <w:t>Nucleus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Where in prokaryotic cells does transcription occur?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8B1EFD" w:rsidRPr="00381221">
              <w:rPr>
                <w:b/>
                <w:szCs w:val="24"/>
              </w:rPr>
              <w:t>cytoplasm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What enzyme is needed for create the mRNA transcript?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8B1EFD" w:rsidRPr="00381221">
              <w:rPr>
                <w:b/>
                <w:szCs w:val="24"/>
              </w:rPr>
              <w:t>RNA polymerase 2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b/>
                <w:szCs w:val="24"/>
              </w:rPr>
              <w:t xml:space="preserve"> </w:t>
            </w:r>
          </w:p>
        </w:tc>
      </w:tr>
    </w:tbl>
    <w:p w:rsidR="00E81896" w:rsidRPr="00381221" w:rsidRDefault="00B6575F" w:rsidP="00381221">
      <w:pPr>
        <w:numPr>
          <w:ilvl w:val="0"/>
          <w:numId w:val="2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Explain how RNA polymerase II knows where to start transcription of a gene. Use </w:t>
      </w:r>
      <w:r w:rsidRPr="00381221">
        <w:rPr>
          <w:b/>
          <w:szCs w:val="24"/>
          <w:u w:val="single" w:color="000000"/>
        </w:rPr>
        <w:t>ALL</w:t>
      </w:r>
      <w:r w:rsidRPr="00381221">
        <w:rPr>
          <w:szCs w:val="24"/>
        </w:rPr>
        <w:t xml:space="preserve"> </w:t>
      </w:r>
      <w:r w:rsidRPr="00381221">
        <w:rPr>
          <w:szCs w:val="24"/>
        </w:rPr>
        <w:t xml:space="preserve">of the following in your explanation: gene, promoter, transcription factors, RNA polymerase II, and transcription. </w:t>
      </w:r>
    </w:p>
    <w:p w:rsidR="00E81896" w:rsidRPr="00381221" w:rsidRDefault="002A7723" w:rsidP="00381221">
      <w:pPr>
        <w:spacing w:after="0" w:line="480" w:lineRule="auto"/>
        <w:ind w:left="720" w:firstLine="0"/>
        <w:rPr>
          <w:b/>
          <w:szCs w:val="24"/>
          <w:u w:val="single"/>
        </w:rPr>
      </w:pPr>
      <w:r w:rsidRPr="00381221">
        <w:rPr>
          <w:b/>
          <w:szCs w:val="24"/>
          <w:u w:val="single"/>
        </w:rPr>
        <w:t xml:space="preserve">RNA polymerase II is a multi protein complex that facilitates transcription of DNA into MessengerRNA . it is one of the three RNAP enzymes located in the nucleus of eukaryotic cells. The genes involved in transcription by The RNAP 2 is bound by the nucleosomes. This is carried out through the </w:t>
      </w:r>
      <w:r w:rsidRPr="00381221">
        <w:rPr>
          <w:b/>
          <w:szCs w:val="24"/>
          <w:u w:val="single"/>
        </w:rPr>
        <w:lastRenderedPageBreak/>
        <w:t>creation of the means of recruits histone modifier and chromatin that remodels complexes that contribute te transcription initiation, elongation and termination</w:t>
      </w:r>
    </w:p>
    <w:p w:rsidR="00E81896" w:rsidRPr="00381221" w:rsidRDefault="00B6575F" w:rsidP="00381221">
      <w:pPr>
        <w:numPr>
          <w:ilvl w:val="0"/>
          <w:numId w:val="3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>In DNA, compare and contrast the template (non-coding) strand and non-template (coding) strand. Explain how are these strands different in the context</w:t>
      </w:r>
      <w:r w:rsidRPr="00381221">
        <w:rPr>
          <w:szCs w:val="24"/>
        </w:rPr>
        <w:t xml:space="preserve"> of transcription? </w:t>
      </w:r>
    </w:p>
    <w:p w:rsidR="00E81896" w:rsidRPr="00381221" w:rsidRDefault="002A7723" w:rsidP="00381221">
      <w:pPr>
        <w:spacing w:line="480" w:lineRule="auto"/>
        <w:ind w:left="730"/>
        <w:rPr>
          <w:szCs w:val="24"/>
        </w:rPr>
      </w:pPr>
      <w:r w:rsidRPr="00381221">
        <w:rPr>
          <w:b/>
          <w:szCs w:val="24"/>
        </w:rPr>
        <w:t xml:space="preserve">The difference between the coding </w:t>
      </w:r>
      <w:r w:rsidR="0029755C" w:rsidRPr="00381221">
        <w:rPr>
          <w:b/>
          <w:szCs w:val="24"/>
        </w:rPr>
        <w:t>strand (non-</w:t>
      </w:r>
      <w:r w:rsidRPr="00381221">
        <w:rPr>
          <w:b/>
          <w:szCs w:val="24"/>
        </w:rPr>
        <w:t>template) and the new messengerRNA is that Thymine and Uracil take their place</w:t>
      </w:r>
      <w:r w:rsidR="0029755C" w:rsidRPr="00381221">
        <w:rPr>
          <w:b/>
          <w:szCs w:val="24"/>
        </w:rPr>
        <w:t xml:space="preserve"> in the mRNA strand. The non-coding strand is transcribed into the mRNA whereas the coding strand is not transcribed into Mrna.The non-coding strand contains anticodon whereas the non-coding contains codon. The non-coding contains similar nucleotide sequence as the tRNA and the coding contains complementary nucleotide sequence as the tRNA</w:t>
      </w:r>
      <w:r w:rsidR="00B6575F" w:rsidRPr="00381221">
        <w:rPr>
          <w:szCs w:val="24"/>
        </w:rPr>
        <w:t xml:space="preserve"> </w:t>
      </w:r>
    </w:p>
    <w:p w:rsidR="00E81896" w:rsidRPr="00381221" w:rsidRDefault="00B6575F" w:rsidP="00381221">
      <w:pPr>
        <w:numPr>
          <w:ilvl w:val="0"/>
          <w:numId w:val="3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Draw a diagram of a ribosome, and label </w:t>
      </w:r>
      <w:r w:rsidRPr="00381221">
        <w:rPr>
          <w:b/>
          <w:szCs w:val="24"/>
          <w:u w:val="single" w:color="000000"/>
        </w:rPr>
        <w:t>ALL</w:t>
      </w:r>
      <w:r w:rsidRPr="00381221">
        <w:rPr>
          <w:szCs w:val="24"/>
        </w:rPr>
        <w:t xml:space="preserve"> </w:t>
      </w:r>
      <w:r w:rsidRPr="00381221">
        <w:rPr>
          <w:szCs w:val="24"/>
        </w:rPr>
        <w:t xml:space="preserve">of the following: large subunit, small subunit, A-site, P-site, E-site. </w:t>
      </w:r>
    </w:p>
    <w:p w:rsidR="00E81896" w:rsidRPr="00381221" w:rsidRDefault="00B6575F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E3253A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rFonts w:eastAsia="Calibri"/>
          <w:noProof/>
          <w:szCs w:val="24"/>
        </w:rPr>
        <w:t xml:space="preserve">                                       </w:t>
      </w:r>
      <w:r w:rsidRPr="00381221">
        <w:rPr>
          <w:rFonts w:eastAsia="Calibri"/>
          <w:noProof/>
          <w:szCs w:val="24"/>
        </w:rPr>
        <w:drawing>
          <wp:inline distT="0" distB="0" distL="0" distR="0">
            <wp:extent cx="2467155" cy="239691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322_22480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824" cy="24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896" w:rsidRPr="00381221" w:rsidRDefault="00B6575F" w:rsidP="00381221">
      <w:pPr>
        <w:numPr>
          <w:ilvl w:val="0"/>
          <w:numId w:val="3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lastRenderedPageBreak/>
        <w:t>Draw a diagram of a single transfer RNA (tRNA) holding a methionine amino-acid. Be sure the anti-</w:t>
      </w:r>
      <w:r w:rsidRPr="00381221">
        <w:rPr>
          <w:szCs w:val="24"/>
        </w:rPr>
        <w:t xml:space="preserve">codon is UAC, since the codon for methionine is AUG. Label </w:t>
      </w:r>
      <w:r w:rsidRPr="00381221">
        <w:rPr>
          <w:b/>
          <w:szCs w:val="24"/>
        </w:rPr>
        <w:t>ALL</w:t>
      </w:r>
      <w:r w:rsidRPr="00381221">
        <w:rPr>
          <w:szCs w:val="24"/>
        </w:rPr>
        <w:t xml:space="preserve"> of the following: </w:t>
      </w:r>
      <w:r w:rsidR="00E3253A" w:rsidRPr="00381221">
        <w:rPr>
          <w:szCs w:val="24"/>
        </w:rPr>
        <w:t>anticodon, amino acid, and tRNA</w:t>
      </w:r>
    </w:p>
    <w:p w:rsidR="00E3253A" w:rsidRPr="00381221" w:rsidRDefault="00E3253A" w:rsidP="00381221">
      <w:pPr>
        <w:spacing w:line="480" w:lineRule="auto"/>
        <w:ind w:left="720" w:firstLine="0"/>
        <w:rPr>
          <w:szCs w:val="24"/>
        </w:rPr>
      </w:pPr>
      <w:r w:rsidRPr="00381221">
        <w:rPr>
          <w:noProof/>
          <w:szCs w:val="24"/>
        </w:rPr>
        <w:drawing>
          <wp:inline distT="0" distB="0" distL="0" distR="0">
            <wp:extent cx="2872596" cy="2958042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322_224840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09" cy="296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896" w:rsidRPr="00381221" w:rsidRDefault="00B6575F" w:rsidP="00381221">
      <w:pPr>
        <w:spacing w:after="0" w:line="480" w:lineRule="auto"/>
        <w:ind w:left="0" w:right="81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0" w:right="81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0" w:right="81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0" w:right="81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0" w:right="81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spacing w:after="0" w:line="480" w:lineRule="auto"/>
        <w:ind w:left="0" w:right="81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numPr>
          <w:ilvl w:val="0"/>
          <w:numId w:val="3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 xml:space="preserve">List the DNA start and stop codons. </w:t>
      </w:r>
    </w:p>
    <w:p w:rsidR="00E81896" w:rsidRPr="00381221" w:rsidRDefault="00B6575F" w:rsidP="00381221">
      <w:pPr>
        <w:spacing w:line="480" w:lineRule="auto"/>
        <w:ind w:left="1450"/>
        <w:rPr>
          <w:szCs w:val="24"/>
        </w:rPr>
      </w:pPr>
      <w:r w:rsidRPr="00381221">
        <w:rPr>
          <w:szCs w:val="24"/>
        </w:rPr>
        <w:t>Start codon: _______</w:t>
      </w:r>
      <w:r w:rsidR="0029755C" w:rsidRPr="00381221">
        <w:rPr>
          <w:b/>
          <w:szCs w:val="24"/>
        </w:rPr>
        <w:t>AUG</w:t>
      </w:r>
      <w:r w:rsidRPr="00381221">
        <w:rPr>
          <w:szCs w:val="24"/>
        </w:rPr>
        <w:t xml:space="preserve">_________ </w:t>
      </w:r>
    </w:p>
    <w:p w:rsidR="00E81896" w:rsidRPr="00381221" w:rsidRDefault="00B6575F" w:rsidP="00381221">
      <w:pPr>
        <w:spacing w:after="0" w:line="480" w:lineRule="auto"/>
        <w:ind w:left="10" w:right="613"/>
        <w:jc w:val="center"/>
        <w:rPr>
          <w:szCs w:val="24"/>
        </w:rPr>
      </w:pPr>
      <w:r w:rsidRPr="00381221">
        <w:rPr>
          <w:szCs w:val="24"/>
        </w:rPr>
        <w:t>Stop codons: ___________</w:t>
      </w:r>
      <w:r w:rsidR="0029755C" w:rsidRPr="00381221">
        <w:rPr>
          <w:b/>
          <w:szCs w:val="24"/>
        </w:rPr>
        <w:t>TAA</w:t>
      </w:r>
      <w:r w:rsidRPr="00381221">
        <w:rPr>
          <w:szCs w:val="24"/>
        </w:rPr>
        <w:t xml:space="preserve">_____________________ </w:t>
      </w:r>
    </w:p>
    <w:p w:rsidR="00E81896" w:rsidRPr="00381221" w:rsidRDefault="00B6575F" w:rsidP="00381221">
      <w:pPr>
        <w:spacing w:after="0" w:line="480" w:lineRule="auto"/>
        <w:ind w:left="1440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numPr>
          <w:ilvl w:val="0"/>
          <w:numId w:val="3"/>
        </w:numPr>
        <w:spacing w:line="480" w:lineRule="auto"/>
        <w:ind w:hanging="360"/>
        <w:rPr>
          <w:szCs w:val="24"/>
        </w:rPr>
      </w:pPr>
      <w:r w:rsidRPr="00381221">
        <w:rPr>
          <w:szCs w:val="24"/>
        </w:rPr>
        <w:t>Apply your k</w:t>
      </w:r>
      <w:r w:rsidRPr="00381221">
        <w:rPr>
          <w:szCs w:val="24"/>
        </w:rPr>
        <w:t xml:space="preserve">nowledge of the Central Dogma of Biology to transcribe and translate the DNA sequences below. </w:t>
      </w:r>
    </w:p>
    <w:p w:rsidR="00E81896" w:rsidRPr="00381221" w:rsidRDefault="00B6575F" w:rsidP="00381221">
      <w:pPr>
        <w:spacing w:after="0" w:line="480" w:lineRule="auto"/>
        <w:ind w:left="0" w:firstLine="0"/>
        <w:rPr>
          <w:szCs w:val="24"/>
        </w:rPr>
      </w:pPr>
      <w:r w:rsidRPr="00381221">
        <w:rPr>
          <w:szCs w:val="24"/>
        </w:rPr>
        <w:lastRenderedPageBreak/>
        <w:t xml:space="preserve"> </w:t>
      </w:r>
    </w:p>
    <w:tbl>
      <w:tblPr>
        <w:tblStyle w:val="TableGrid"/>
        <w:tblW w:w="814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4546"/>
      </w:tblGrid>
      <w:tr w:rsidR="00E81896" w:rsidRPr="00381221">
        <w:trPr>
          <w:trHeight w:val="2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E81896" w:rsidRPr="00381221" w:rsidRDefault="00B6575F" w:rsidP="00381221">
            <w:pPr>
              <w:tabs>
                <w:tab w:val="center" w:pos="1496"/>
                <w:tab w:val="center" w:pos="2880"/>
              </w:tabs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rFonts w:eastAsia="Calibri"/>
                <w:szCs w:val="24"/>
              </w:rPr>
              <w:tab/>
            </w:r>
            <w:r w:rsidRPr="00381221">
              <w:rPr>
                <w:szCs w:val="24"/>
              </w:rPr>
              <w:t xml:space="preserve">Template strand </w:t>
            </w:r>
            <w:r w:rsidRPr="00381221">
              <w:rPr>
                <w:szCs w:val="24"/>
              </w:rPr>
              <w:tab/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Complementary strand </w:t>
            </w:r>
            <w:r w:rsidR="006A4A42" w:rsidRPr="00381221">
              <w:rPr>
                <w:b/>
                <w:szCs w:val="24"/>
              </w:rPr>
              <w:t>HFGGJHGJJMGHG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mRNA 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6A4A42" w:rsidRPr="00381221">
              <w:rPr>
                <w:b/>
                <w:szCs w:val="24"/>
              </w:rPr>
              <w:t>NJHBGJ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Protein </w:t>
            </w:r>
          </w:p>
          <w:p w:rsidR="00E81896" w:rsidRPr="00381221" w:rsidRDefault="006A4A42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b/>
                <w:szCs w:val="24"/>
              </w:rPr>
              <w:t xml:space="preserve">               </w:t>
            </w:r>
            <w:r w:rsidR="00B6575F" w:rsidRPr="00381221">
              <w:rPr>
                <w:b/>
                <w:szCs w:val="24"/>
              </w:rPr>
              <w:t xml:space="preserve"> </w:t>
            </w:r>
            <w:r w:rsidRPr="00381221">
              <w:rPr>
                <w:b/>
                <w:szCs w:val="24"/>
              </w:rPr>
              <w:t>HJGGK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jc w:val="both"/>
              <w:rPr>
                <w:szCs w:val="24"/>
              </w:rPr>
            </w:pPr>
            <w:r w:rsidRPr="00381221">
              <w:rPr>
                <w:szCs w:val="24"/>
              </w:rPr>
              <w:t xml:space="preserve">3’- TAC-TTC-CGA-AAT-TTA-GCT-ATT-5’ </w:t>
            </w:r>
          </w:p>
        </w:tc>
      </w:tr>
      <w:tr w:rsidR="00E81896" w:rsidRPr="00381221">
        <w:trPr>
          <w:trHeight w:val="248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E81896" w:rsidRPr="00381221" w:rsidRDefault="00B6575F" w:rsidP="00381221">
            <w:pPr>
              <w:tabs>
                <w:tab w:val="center" w:pos="1496"/>
                <w:tab w:val="center" w:pos="2880"/>
              </w:tabs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rFonts w:eastAsia="Calibri"/>
                <w:szCs w:val="24"/>
              </w:rPr>
              <w:tab/>
            </w:r>
            <w:r w:rsidRPr="00381221">
              <w:rPr>
                <w:szCs w:val="24"/>
              </w:rPr>
              <w:t xml:space="preserve">Template strand </w:t>
            </w:r>
            <w:r w:rsidRPr="00381221">
              <w:rPr>
                <w:szCs w:val="24"/>
              </w:rPr>
              <w:tab/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Complementary strand 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6A4A42" w:rsidRPr="00381221">
              <w:rPr>
                <w:b/>
                <w:szCs w:val="24"/>
              </w:rPr>
              <w:t>HJGOJJPOK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mRNA </w:t>
            </w:r>
          </w:p>
          <w:p w:rsidR="00E81896" w:rsidRPr="00381221" w:rsidRDefault="00B6575F" w:rsidP="00381221">
            <w:pPr>
              <w:tabs>
                <w:tab w:val="left" w:pos="1358"/>
              </w:tabs>
              <w:spacing w:after="0" w:line="480" w:lineRule="auto"/>
              <w:ind w:left="72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6A4A42" w:rsidRPr="00381221">
              <w:rPr>
                <w:b/>
                <w:szCs w:val="24"/>
              </w:rPr>
              <w:t>JKLHKYUGTUI</w:t>
            </w:r>
          </w:p>
          <w:p w:rsidR="00E81896" w:rsidRPr="00381221" w:rsidRDefault="00B6575F" w:rsidP="00381221">
            <w:pPr>
              <w:spacing w:after="0" w:line="480" w:lineRule="auto"/>
              <w:ind w:left="72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Protein 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b/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  <w:r w:rsidR="006A4A42" w:rsidRPr="00381221">
              <w:rPr>
                <w:szCs w:val="24"/>
              </w:rPr>
              <w:t xml:space="preserve">            </w:t>
            </w:r>
            <w:r w:rsidR="006A4A42" w:rsidRPr="00381221">
              <w:rPr>
                <w:b/>
                <w:szCs w:val="24"/>
              </w:rPr>
              <w:t xml:space="preserve"> KUHGUGOL</w:t>
            </w:r>
          </w:p>
          <w:p w:rsidR="00E81896" w:rsidRPr="00381221" w:rsidRDefault="00B6575F" w:rsidP="00381221">
            <w:pPr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szCs w:val="24"/>
              </w:rPr>
              <w:t xml:space="preserve"> 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jc w:val="both"/>
              <w:rPr>
                <w:szCs w:val="24"/>
              </w:rPr>
            </w:pPr>
            <w:r w:rsidRPr="00381221">
              <w:rPr>
                <w:szCs w:val="24"/>
              </w:rPr>
              <w:t xml:space="preserve">3’- TAC-GGG-CCC-CAT-TAC-TCC-ATC-5’ </w:t>
            </w:r>
          </w:p>
        </w:tc>
      </w:tr>
      <w:tr w:rsidR="00E81896" w:rsidRPr="00381221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E81896" w:rsidRPr="00381221" w:rsidRDefault="00B6575F" w:rsidP="00381221">
            <w:pPr>
              <w:tabs>
                <w:tab w:val="center" w:pos="1496"/>
                <w:tab w:val="center" w:pos="2880"/>
              </w:tabs>
              <w:spacing w:after="0" w:line="480" w:lineRule="auto"/>
              <w:ind w:left="0" w:firstLine="0"/>
              <w:rPr>
                <w:szCs w:val="24"/>
              </w:rPr>
            </w:pPr>
            <w:r w:rsidRPr="00381221">
              <w:rPr>
                <w:rFonts w:eastAsia="Calibri"/>
                <w:szCs w:val="24"/>
              </w:rPr>
              <w:tab/>
            </w:r>
            <w:r w:rsidRPr="00381221">
              <w:rPr>
                <w:szCs w:val="24"/>
              </w:rPr>
              <w:t xml:space="preserve">Template strand </w:t>
            </w:r>
            <w:r w:rsidRPr="00381221">
              <w:rPr>
                <w:szCs w:val="24"/>
              </w:rPr>
              <w:tab/>
              <w:t xml:space="preserve"> 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E81896" w:rsidRPr="00381221" w:rsidRDefault="00B6575F" w:rsidP="00381221">
            <w:pPr>
              <w:spacing w:after="0" w:line="480" w:lineRule="auto"/>
              <w:ind w:left="0" w:firstLine="0"/>
              <w:jc w:val="both"/>
              <w:rPr>
                <w:szCs w:val="24"/>
              </w:rPr>
            </w:pPr>
            <w:r w:rsidRPr="00381221">
              <w:rPr>
                <w:szCs w:val="24"/>
              </w:rPr>
              <w:t xml:space="preserve">3’- TAC-ACT-CAC-GCC-TTA-TGC-ACT-5’ </w:t>
            </w:r>
          </w:p>
        </w:tc>
      </w:tr>
    </w:tbl>
    <w:p w:rsidR="00E81896" w:rsidRPr="00381221" w:rsidRDefault="00B6575F" w:rsidP="00381221">
      <w:pPr>
        <w:spacing w:after="0" w:line="480" w:lineRule="auto"/>
        <w:ind w:left="720" w:firstLine="0"/>
        <w:rPr>
          <w:szCs w:val="24"/>
        </w:rPr>
      </w:pPr>
      <w:r w:rsidRPr="00381221">
        <w:rPr>
          <w:szCs w:val="24"/>
        </w:rPr>
        <w:t xml:space="preserve"> </w:t>
      </w:r>
    </w:p>
    <w:p w:rsidR="00E81896" w:rsidRPr="00381221" w:rsidRDefault="00B6575F" w:rsidP="00381221">
      <w:pPr>
        <w:spacing w:line="480" w:lineRule="auto"/>
        <w:ind w:left="730"/>
        <w:rPr>
          <w:szCs w:val="24"/>
        </w:rPr>
      </w:pPr>
      <w:r w:rsidRPr="00381221">
        <w:rPr>
          <w:szCs w:val="24"/>
        </w:rPr>
        <w:t xml:space="preserve">Complementary strand </w:t>
      </w:r>
    </w:p>
    <w:p w:rsidR="00E81896" w:rsidRPr="00381221" w:rsidRDefault="00B6575F" w:rsidP="00381221">
      <w:pPr>
        <w:spacing w:after="0" w:line="480" w:lineRule="auto"/>
        <w:ind w:left="720" w:firstLine="0"/>
        <w:rPr>
          <w:b/>
          <w:szCs w:val="24"/>
        </w:rPr>
      </w:pPr>
      <w:r w:rsidRPr="00381221">
        <w:rPr>
          <w:szCs w:val="24"/>
        </w:rPr>
        <w:t xml:space="preserve"> </w:t>
      </w:r>
      <w:r w:rsidR="006A4A42" w:rsidRPr="00381221">
        <w:rPr>
          <w:b/>
          <w:szCs w:val="24"/>
        </w:rPr>
        <w:t>HJGHJB</w:t>
      </w:r>
    </w:p>
    <w:p w:rsidR="00E81896" w:rsidRPr="00381221" w:rsidRDefault="00B6575F" w:rsidP="00381221">
      <w:pPr>
        <w:spacing w:line="480" w:lineRule="auto"/>
        <w:ind w:left="730"/>
        <w:rPr>
          <w:szCs w:val="24"/>
        </w:rPr>
      </w:pPr>
      <w:r w:rsidRPr="00381221">
        <w:rPr>
          <w:szCs w:val="24"/>
        </w:rPr>
        <w:lastRenderedPageBreak/>
        <w:t xml:space="preserve">mRNA </w:t>
      </w:r>
    </w:p>
    <w:p w:rsidR="00E81896" w:rsidRPr="00381221" w:rsidRDefault="00B6575F" w:rsidP="00381221">
      <w:pPr>
        <w:spacing w:after="0" w:line="480" w:lineRule="auto"/>
        <w:ind w:left="720" w:firstLine="0"/>
        <w:rPr>
          <w:b/>
          <w:szCs w:val="24"/>
        </w:rPr>
      </w:pPr>
      <w:r w:rsidRPr="00381221">
        <w:rPr>
          <w:szCs w:val="24"/>
        </w:rPr>
        <w:t xml:space="preserve"> </w:t>
      </w:r>
      <w:r w:rsidR="006A4A42" w:rsidRPr="00381221">
        <w:rPr>
          <w:b/>
          <w:szCs w:val="24"/>
        </w:rPr>
        <w:t>JGHLKJ;PK</w:t>
      </w:r>
    </w:p>
    <w:p w:rsidR="00E81896" w:rsidRPr="00381221" w:rsidRDefault="00B6575F" w:rsidP="00381221">
      <w:pPr>
        <w:spacing w:line="480" w:lineRule="auto"/>
        <w:ind w:left="730"/>
        <w:rPr>
          <w:szCs w:val="24"/>
        </w:rPr>
      </w:pPr>
      <w:r w:rsidRPr="00381221">
        <w:rPr>
          <w:szCs w:val="24"/>
        </w:rPr>
        <w:t xml:space="preserve">Protein </w:t>
      </w:r>
    </w:p>
    <w:p w:rsidR="006A4A42" w:rsidRPr="00381221" w:rsidRDefault="006A4A42" w:rsidP="00381221">
      <w:pPr>
        <w:spacing w:line="480" w:lineRule="auto"/>
        <w:ind w:left="730"/>
        <w:rPr>
          <w:b/>
          <w:szCs w:val="24"/>
        </w:rPr>
      </w:pPr>
      <w:r w:rsidRPr="00381221">
        <w:rPr>
          <w:b/>
          <w:szCs w:val="24"/>
        </w:rPr>
        <w:t>JKHKPO;KK</w:t>
      </w:r>
    </w:p>
    <w:sectPr w:rsidR="006A4A42" w:rsidRPr="0038122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56" w:right="1791" w:bottom="1144" w:left="1809" w:header="737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5F" w:rsidRDefault="00B6575F">
      <w:pPr>
        <w:spacing w:after="0" w:line="240" w:lineRule="auto"/>
      </w:pPr>
      <w:r>
        <w:separator/>
      </w:r>
    </w:p>
  </w:endnote>
  <w:endnote w:type="continuationSeparator" w:id="0">
    <w:p w:rsidR="00B6575F" w:rsidRDefault="00B6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6" w:rsidRDefault="00B6575F">
    <w:pPr>
      <w:tabs>
        <w:tab w:val="right" w:pos="8640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6" w:rsidRDefault="00B6575F">
    <w:pPr>
      <w:tabs>
        <w:tab w:val="right" w:pos="8640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81221">
      <w:rPr>
        <w:noProof/>
      </w:rPr>
      <w:t>10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6" w:rsidRDefault="00B6575F">
    <w:pPr>
      <w:tabs>
        <w:tab w:val="right" w:pos="8640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5F" w:rsidRDefault="00B6575F">
      <w:pPr>
        <w:spacing w:after="0" w:line="240" w:lineRule="auto"/>
      </w:pPr>
      <w:r>
        <w:separator/>
      </w:r>
    </w:p>
  </w:footnote>
  <w:footnote w:type="continuationSeparator" w:id="0">
    <w:p w:rsidR="00B6575F" w:rsidRDefault="00B6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6" w:rsidRDefault="00B6575F">
    <w:pPr>
      <w:spacing w:after="0" w:line="228" w:lineRule="auto"/>
      <w:ind w:left="0" w:right="74" w:firstLine="0"/>
      <w:jc w:val="both"/>
    </w:pPr>
    <w:r>
      <w:rPr>
        <w:b/>
        <w:sz w:val="20"/>
      </w:rPr>
      <w:t>Last Name: _________</w:t>
    </w:r>
    <w:r>
      <w:rPr>
        <w:b/>
        <w:sz w:val="20"/>
      </w:rPr>
      <w:t xml:space="preserve">___ First Name: ____________ Date: _______ Class: BIO3 Section: ________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6" w:rsidRDefault="00B6575F">
    <w:pPr>
      <w:spacing w:after="0" w:line="228" w:lineRule="auto"/>
      <w:ind w:left="0" w:right="74" w:firstLine="0"/>
      <w:jc w:val="both"/>
    </w:pPr>
    <w:r>
      <w:rPr>
        <w:b/>
        <w:sz w:val="20"/>
      </w:rPr>
      <w:t xml:space="preserve">Last Name: ____________ First Name: ____________ Date: _______ Class: BIO3 Section: ________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6" w:rsidRDefault="00B6575F">
    <w:pPr>
      <w:spacing w:after="0" w:line="228" w:lineRule="auto"/>
      <w:ind w:left="0" w:right="74" w:firstLine="0"/>
      <w:jc w:val="both"/>
    </w:pPr>
    <w:r>
      <w:rPr>
        <w:b/>
        <w:sz w:val="20"/>
      </w:rPr>
      <w:t>Last Name: ____________ First Name: ____________ Date: _______ Class: BIO3 Section: __</w:t>
    </w:r>
    <w:r>
      <w:rPr>
        <w:b/>
        <w:sz w:val="20"/>
      </w:rPr>
      <w:t xml:space="preserve">______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A48"/>
    <w:multiLevelType w:val="hybridMultilevel"/>
    <w:tmpl w:val="E8886D82"/>
    <w:lvl w:ilvl="0" w:tplc="AB0A0E0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C136C">
      <w:start w:val="1"/>
      <w:numFmt w:val="bullet"/>
      <w:lvlText w:val="•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A35E4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83278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8DB58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ADF0E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CEAC8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09874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E8B1C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84A3D"/>
    <w:multiLevelType w:val="hybridMultilevel"/>
    <w:tmpl w:val="B34A9FC8"/>
    <w:lvl w:ilvl="0" w:tplc="27B82724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619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C23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293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E91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436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A4D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093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A9D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019EC"/>
    <w:multiLevelType w:val="hybridMultilevel"/>
    <w:tmpl w:val="561ABA6A"/>
    <w:lvl w:ilvl="0" w:tplc="02F8679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85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812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A1A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480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CA3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C22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4DA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A80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96"/>
    <w:rsid w:val="0029755C"/>
    <w:rsid w:val="002A7723"/>
    <w:rsid w:val="00342B5A"/>
    <w:rsid w:val="00381221"/>
    <w:rsid w:val="005A04EF"/>
    <w:rsid w:val="00636569"/>
    <w:rsid w:val="006A4A42"/>
    <w:rsid w:val="006B384C"/>
    <w:rsid w:val="008B1EFD"/>
    <w:rsid w:val="00B6575F"/>
    <w:rsid w:val="00E3253A"/>
    <w:rsid w:val="00E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AE54"/>
  <w15:docId w15:val="{4DD07127-E869-4994-ADDF-3D76083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40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50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0.png"/><Relationship Id="rId20" Type="http://schemas.openxmlformats.org/officeDocument/2006/relationships/image" Target="media/image3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1.jpe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0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7.DNARep&amp;CentralDogma</vt:lpstr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7.DNARep&amp;CentralDogma</dc:title>
  <dc:subject/>
  <dc:creator>Stuart</dc:creator>
  <cp:keywords/>
  <cp:lastModifiedBy>waithuki</cp:lastModifiedBy>
  <cp:revision>3</cp:revision>
  <dcterms:created xsi:type="dcterms:W3CDTF">2021-03-22T20:10:00Z</dcterms:created>
  <dcterms:modified xsi:type="dcterms:W3CDTF">2021-03-22T20:12:00Z</dcterms:modified>
</cp:coreProperties>
</file>